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88" w:rsidRPr="00D92788" w:rsidRDefault="00126151" w:rsidP="0012615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014056A" wp14:editId="5B208C72">
            <wp:extent cx="6291072" cy="11166127"/>
            <wp:effectExtent l="0" t="0" r="0" b="0"/>
            <wp:docPr id="1" name="Рисунок 1" descr="C:\Users\школа\Desktop\080620161110201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806201611102016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148" cy="1116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2615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D92788" w:rsidRPr="00D92788" w:rsidRDefault="00D92788" w:rsidP="00D927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обязаны ликвидировать академическую задолженность в пределах одного года с момента её  образования.</w:t>
      </w:r>
      <w:r w:rsidRPr="00D9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обязана создать условия учащимся для ликвидации этой задолженности и обеспечить </w:t>
      </w:r>
      <w:proofErr w:type="gramStart"/>
      <w:r w:rsidRPr="00D92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ее ликвидации.</w:t>
      </w:r>
    </w:p>
    <w:p w:rsidR="00D92788" w:rsidRPr="00D92788" w:rsidRDefault="00D92788" w:rsidP="00D927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88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Учащиеся, имеющие академическую задолженность, вправе пройти промежуточную аттестацию по соответствующему учебному предмет, курсу не более двух раз в сроки, определяемые Школой.</w:t>
      </w:r>
    </w:p>
    <w:p w:rsidR="00D92788" w:rsidRPr="00D92788" w:rsidRDefault="00D92788" w:rsidP="00D927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учащихся, условно переведённых в следующий класс, по соответствующим  учебным предметам проводится по мере готовности учащегося в течение учебного года</w:t>
      </w:r>
      <w:r w:rsidRPr="00D92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788" w:rsidRPr="00D92788" w:rsidRDefault="00D92788" w:rsidP="00D927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раз учащийся ликвидирует академическую задолженность учителю, преподающему данный предмет.</w:t>
      </w:r>
    </w:p>
    <w:p w:rsidR="00D92788" w:rsidRPr="00D92788" w:rsidRDefault="00D92788" w:rsidP="00D927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7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положительном результате аттестации педагогический совет Школы принимает решение о переводе учащегося в класс, в который они были </w:t>
      </w:r>
      <w:proofErr w:type="spellStart"/>
      <w:r w:rsidRPr="00D9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переведёны</w:t>
      </w:r>
      <w:proofErr w:type="spellEnd"/>
      <w:r w:rsidRPr="00D9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условно.  </w:t>
      </w:r>
    </w:p>
    <w:p w:rsidR="00D92788" w:rsidRPr="00D92788" w:rsidRDefault="00D92788" w:rsidP="00D927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отрицательном результате аттестации  директор Школы вправе назначить повторную аттестацию. Для проведения промежуточной аттестации во второй раз Школой создается комиссия. Состав комиссии в количестве не менее двух учителей соответствующего профиля утверждается приказом директора Школы.</w:t>
      </w:r>
    </w:p>
    <w:p w:rsidR="00D92788" w:rsidRPr="00D92788" w:rsidRDefault="00D92788" w:rsidP="00D927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случае если учащиеся, условно переведённые в следующий класс, не ликвидируют в течение учебного года академическую задолженность по предмету, они не могут быть переведены в следующий класс.</w:t>
      </w:r>
    </w:p>
    <w:p w:rsidR="00D92788" w:rsidRPr="00D92788" w:rsidRDefault="00D92788" w:rsidP="00D9278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  <w:proofErr w:type="gramEnd"/>
    </w:p>
    <w:p w:rsidR="00D92788" w:rsidRPr="00D92788" w:rsidRDefault="00D92788" w:rsidP="00D9278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по образовательным программам начального общего, основного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Школе. </w:t>
      </w:r>
    </w:p>
    <w:p w:rsidR="00D92788" w:rsidRPr="00D92788" w:rsidRDefault="00D92788" w:rsidP="00D9278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для продолжения </w:t>
      </w:r>
      <w:proofErr w:type="gramStart"/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соответствующим образовательным программам могут быть переведены в другую Школу в следующих случаях:</w:t>
      </w:r>
    </w:p>
    <w:p w:rsidR="00D92788" w:rsidRPr="00D92788" w:rsidRDefault="00D92788" w:rsidP="00D9278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 совершеннолетнего учащегося или родителей (законных представителей) или в связи со сменой места жительства;</w:t>
      </w:r>
    </w:p>
    <w:p w:rsidR="00D92788" w:rsidRPr="00D92788" w:rsidRDefault="00D92788" w:rsidP="00D9278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прекращения деятельности Школы, аннулирования лицензии на осуществление образовательной деятельности,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D92788" w:rsidRPr="00D92788" w:rsidRDefault="00D92788" w:rsidP="00D9278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приостановления действия лицензии, приостановления действия государственной аккредитации  полностью или в отношении отдельных уровней образования.</w:t>
      </w:r>
    </w:p>
    <w:p w:rsidR="00D92788" w:rsidRPr="00D92788" w:rsidRDefault="00D92788" w:rsidP="00D9278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Учредитель обеспечивают перевод совершеннолетних учащихся с их согласия и несовершеннолетних учащихся с согласия их родителей (законных представителей) в другие Школы, осуществляющие образовательную деятельность по соответствующим образовательным программам.</w:t>
      </w:r>
    </w:p>
    <w:p w:rsidR="00D92788" w:rsidRPr="00D92788" w:rsidRDefault="00D92788" w:rsidP="00D9278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учащихся из одной Школы в другую осуществляется в соответствии с законодательством Российской Федерации.</w:t>
      </w:r>
    </w:p>
    <w:p w:rsidR="00D92788" w:rsidRDefault="00D92788" w:rsidP="00D9278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учащегося оформляется приказом директора Школы.</w:t>
      </w:r>
    </w:p>
    <w:p w:rsidR="0055760E" w:rsidRPr="00E22277" w:rsidRDefault="0055760E" w:rsidP="00E2227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60E" w:rsidRPr="0055760E" w:rsidRDefault="0055760E" w:rsidP="00E222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Отчисление учащихся</w:t>
      </w:r>
    </w:p>
    <w:p w:rsidR="0055760E" w:rsidRPr="0055760E" w:rsidRDefault="0055760E" w:rsidP="005576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Отчисление учащихся из Школы  допускается в случае:</w:t>
      </w:r>
    </w:p>
    <w:p w:rsidR="0055760E" w:rsidRPr="0055760E" w:rsidRDefault="0055760E" w:rsidP="0055760E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 в связи с получением образования (завершением обучения),</w:t>
      </w:r>
    </w:p>
    <w:p w:rsidR="0055760E" w:rsidRPr="0055760E" w:rsidRDefault="0055760E" w:rsidP="0055760E">
      <w:pPr>
        <w:tabs>
          <w:tab w:val="left" w:pos="709"/>
        </w:tabs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3.1.2 досрочно по  основаниям,  установленным пунктом 3.2 настоящего    </w:t>
      </w:r>
    </w:p>
    <w:p w:rsidR="0055760E" w:rsidRPr="0055760E" w:rsidRDefault="0055760E" w:rsidP="0055760E">
      <w:pPr>
        <w:tabs>
          <w:tab w:val="left" w:pos="709"/>
        </w:tabs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Порядка.</w:t>
      </w:r>
    </w:p>
    <w:p w:rsidR="0055760E" w:rsidRPr="0055760E" w:rsidRDefault="0055760E" w:rsidP="005576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Досрочное отчисление учащихся из Школы производится по следующим основаниям:</w:t>
      </w:r>
    </w:p>
    <w:p w:rsidR="0055760E" w:rsidRPr="0055760E" w:rsidRDefault="0055760E" w:rsidP="0055760E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 по инициативе совершеннолетнего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Школу;</w:t>
      </w:r>
    </w:p>
    <w:p w:rsidR="0055760E" w:rsidRPr="0055760E" w:rsidRDefault="0055760E" w:rsidP="0055760E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 по инициативе Школы,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учащегося его незаконное зачисление в Школу;</w:t>
      </w:r>
    </w:p>
    <w:p w:rsidR="0055760E" w:rsidRPr="0055760E" w:rsidRDefault="0055760E" w:rsidP="0055760E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 по обстоятельствам, не зависящим от воли учащегося или родителей (законных представителей) несовершеннолетнего учащегося и Школы, в том числе в случае ликвидации Школы.</w:t>
      </w:r>
    </w:p>
    <w:p w:rsidR="0055760E" w:rsidRPr="0055760E" w:rsidRDefault="0055760E" w:rsidP="005576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досрочном отчислении из Школы по основаниям, установленным пунктом 3.2.1 родители (законные представители) подают в Школу заявление об отчислении и о выдаче личного дела учащегося, медицинской карты, включающей сведения о прививках.</w:t>
      </w:r>
    </w:p>
    <w:p w:rsidR="0055760E" w:rsidRPr="0055760E" w:rsidRDefault="0055760E" w:rsidP="005576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Отчисление несовершеннолетних  учащихся, достигших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E22277" w:rsidRDefault="0055760E" w:rsidP="00E22277">
      <w:pPr>
        <w:tabs>
          <w:tab w:val="left" w:pos="567"/>
          <w:tab w:val="left" w:pos="10593"/>
          <w:tab w:val="left" w:pos="10773"/>
        </w:tabs>
        <w:spacing w:after="0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22277" w:rsidRPr="00E22277" w:rsidRDefault="00B74D24" w:rsidP="00E22277">
      <w:pPr>
        <w:tabs>
          <w:tab w:val="left" w:pos="567"/>
          <w:tab w:val="left" w:pos="10593"/>
          <w:tab w:val="left" w:pos="10773"/>
        </w:tabs>
        <w:spacing w:after="0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E2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2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2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277">
        <w:rPr>
          <w:rFonts w:ascii="Times New Roman" w:hAnsi="Times New Roman" w:cs="Times New Roman"/>
          <w:sz w:val="24"/>
          <w:szCs w:val="24"/>
        </w:rPr>
        <w:t xml:space="preserve">3.6. Педагогический совет уведомляет обучающегося и при необходимости его родителей (законных представителей) о рассмотрении вопроса об исключении не позднее,  чем за 10 дней до рассмотрения этого вопроса.                                  </w:t>
      </w:r>
    </w:p>
    <w:p w:rsidR="00B74D24" w:rsidRPr="0055760E" w:rsidRDefault="00E22277" w:rsidP="00E22277">
      <w:pPr>
        <w:tabs>
          <w:tab w:val="left" w:pos="567"/>
          <w:tab w:val="left" w:pos="10593"/>
          <w:tab w:val="left" w:pos="10773"/>
        </w:tabs>
        <w:spacing w:after="0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B74D24" w:rsidRPr="00E22277">
        <w:rPr>
          <w:rFonts w:ascii="Times New Roman" w:hAnsi="Times New Roman" w:cs="Times New Roman"/>
          <w:sz w:val="24"/>
          <w:szCs w:val="24"/>
        </w:rPr>
        <w:t xml:space="preserve"> 3.7. Не присутствие обучающегося и его родителей (законных представителей) на заседании Педагогического совета школы не может служить препятствием для рассмотрения вопроса об отчислении.</w:t>
      </w:r>
    </w:p>
    <w:p w:rsidR="0055760E" w:rsidRPr="0055760E" w:rsidRDefault="0055760E" w:rsidP="0055760E">
      <w:pPr>
        <w:tabs>
          <w:tab w:val="left" w:pos="426"/>
          <w:tab w:val="left" w:pos="10593"/>
          <w:tab w:val="left" w:pos="10773"/>
        </w:tabs>
        <w:spacing w:after="0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3.</w:t>
      </w:r>
      <w:r w:rsidR="00B74D2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незамедлительно обязана проинформировать об отчислении несовершеннолетних учащихся в качестве меры дисциплинарного взыскания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образованием администрации МР «Сретенский район».  </w:t>
      </w: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родители (законные представители) несовершеннолетних учащихся, отчисленных из Школы, не позднее чем в месячный срок принимают меры, обеспечивающие получение несовершеннолетними учащимися общего образования.</w:t>
      </w:r>
    </w:p>
    <w:p w:rsidR="0055760E" w:rsidRPr="0055760E" w:rsidRDefault="0055760E" w:rsidP="0055760E">
      <w:pPr>
        <w:tabs>
          <w:tab w:val="left" w:pos="-5670"/>
          <w:tab w:val="left" w:pos="10593"/>
          <w:tab w:val="left" w:pos="10773"/>
        </w:tabs>
        <w:spacing w:after="0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</w:t>
      </w:r>
      <w:r w:rsidR="00B74D2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Отчисление учащихся из Школы   оформляется приказом директора. </w:t>
      </w:r>
    </w:p>
    <w:p w:rsidR="0055760E" w:rsidRPr="0055760E" w:rsidRDefault="0055760E" w:rsidP="0055760E">
      <w:pPr>
        <w:tabs>
          <w:tab w:val="left" w:pos="-5670"/>
          <w:tab w:val="left" w:pos="10593"/>
          <w:tab w:val="left" w:pos="10773"/>
        </w:tabs>
        <w:spacing w:after="0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</w:t>
      </w:r>
      <w:r w:rsidR="00B74D2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:rsidR="0055760E" w:rsidRPr="0055760E" w:rsidRDefault="0055760E" w:rsidP="0055760E">
      <w:pPr>
        <w:tabs>
          <w:tab w:val="left" w:pos="-5670"/>
          <w:tab w:val="left" w:pos="10593"/>
          <w:tab w:val="left" w:pos="10773"/>
        </w:tabs>
        <w:spacing w:after="0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</w:t>
      </w:r>
      <w:r w:rsidR="00B74D2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Отчисление не применяется к учащимся по образовательным программам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55760E" w:rsidRPr="0055760E" w:rsidRDefault="0055760E" w:rsidP="0055760E">
      <w:pPr>
        <w:tabs>
          <w:tab w:val="left" w:pos="-5670"/>
          <w:tab w:val="left" w:pos="10593"/>
          <w:tab w:val="left" w:pos="10773"/>
        </w:tabs>
        <w:spacing w:after="0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3.1</w:t>
      </w:r>
      <w:r w:rsidR="00B74D2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отчисление учащихся во время их болезни, каникул.</w:t>
      </w:r>
    </w:p>
    <w:p w:rsidR="0055760E" w:rsidRPr="0055760E" w:rsidRDefault="0055760E" w:rsidP="005576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               </w:t>
      </w: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B7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прекращения образовательных отношений является приказ директора Школы об отчислении</w:t>
      </w:r>
      <w:r w:rsidRPr="0055760E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 из Школы. Права и обязанности учащегося,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proofErr w:type="gramEnd"/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об  отчисления из Школы. </w:t>
      </w:r>
    </w:p>
    <w:p w:rsidR="00B74D24" w:rsidRPr="00E22277" w:rsidRDefault="0055760E" w:rsidP="00E222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</w:t>
      </w:r>
      <w:r w:rsidR="00E22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4D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досрочном прекращении образовательных отношений Школа в трехдневный срок после издания приказа  директора об отчислении учащегося выдает лицу, отчисленному из Школы, справку в соответствии с частью 12 ст.60 Федерального закона от 29.12.2012 № 273-ФЗ «Об образовании в Российской Федерации». </w:t>
      </w:r>
    </w:p>
    <w:p w:rsidR="0055760E" w:rsidRPr="0055760E" w:rsidRDefault="0055760E" w:rsidP="00E222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60E" w:rsidRPr="0055760E" w:rsidRDefault="0055760E" w:rsidP="00E2227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Восстановление учащихся</w:t>
      </w:r>
    </w:p>
    <w:p w:rsidR="0055760E" w:rsidRPr="0055760E" w:rsidRDefault="0055760E" w:rsidP="00557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Восстановление  учащегося в Школе, если он досрочно прекратил образовательные отношения по своей инициативе и (или) инициативе родителей (законных  представителей), проводится в соответствии с Правилами приема учащихся в Школу. </w:t>
      </w:r>
    </w:p>
    <w:p w:rsidR="0055760E" w:rsidRPr="0055760E" w:rsidRDefault="0055760E" w:rsidP="00557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Лица, отчисленные ранее из Школы, не завершившие образование по основной образовательной программе, имеют право на восстановление в число учащихся Школы независимо от продолжительности перерыва в учебе, причины отчисления.</w:t>
      </w:r>
    </w:p>
    <w:p w:rsidR="0055760E" w:rsidRPr="0055760E" w:rsidRDefault="0055760E" w:rsidP="00557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> 4.3. Право на восстановление в Школу имеют лица, не достигшие возраста восемнадцати лет. </w:t>
      </w:r>
    </w:p>
    <w:p w:rsidR="0055760E" w:rsidRPr="0055760E" w:rsidRDefault="0055760E" w:rsidP="00557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Восстановление учащегося производится на основании личного заявления родителей (законных представителей) на имя директора Школы. </w:t>
      </w:r>
    </w:p>
    <w:p w:rsidR="0055760E" w:rsidRPr="0055760E" w:rsidRDefault="0055760E" w:rsidP="00557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Решение о восстановлении учащегося принимает директор Школы, что оформляется соответствующим приказом. </w:t>
      </w:r>
    </w:p>
    <w:p w:rsidR="0055760E" w:rsidRPr="0055760E" w:rsidRDefault="0055760E" w:rsidP="00557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 </w:t>
      </w:r>
    </w:p>
    <w:p w:rsidR="0055760E" w:rsidRPr="0055760E" w:rsidRDefault="0055760E" w:rsidP="00557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Учащимся, восстановленным в Школу и успешно прошедшим государственную итоговую аттестацию, выдается документ об образовании установленного образца. </w:t>
      </w:r>
    </w:p>
    <w:p w:rsidR="0055760E" w:rsidRPr="0055760E" w:rsidRDefault="0055760E" w:rsidP="0055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60E" w:rsidRPr="0055760E" w:rsidRDefault="0055760E" w:rsidP="0055760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0E" w:rsidRPr="0055760E" w:rsidRDefault="0055760E" w:rsidP="0055760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316" w:rsidRPr="00F565A7" w:rsidRDefault="00FA6316" w:rsidP="00F565A7">
      <w:pPr>
        <w:rPr>
          <w:rFonts w:ascii="Times New Roman" w:hAnsi="Times New Roman" w:cs="Times New Roman"/>
          <w:sz w:val="24"/>
          <w:szCs w:val="24"/>
        </w:rPr>
      </w:pPr>
    </w:p>
    <w:sectPr w:rsidR="00FA6316" w:rsidRPr="00F565A7" w:rsidSect="0012615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B29D8"/>
    <w:multiLevelType w:val="hybridMultilevel"/>
    <w:tmpl w:val="CD1E972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65F09BC"/>
    <w:multiLevelType w:val="hybridMultilevel"/>
    <w:tmpl w:val="058050F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68779A2"/>
    <w:multiLevelType w:val="hybridMultilevel"/>
    <w:tmpl w:val="CA4A0AB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D6D03F8"/>
    <w:multiLevelType w:val="hybridMultilevel"/>
    <w:tmpl w:val="86140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457"/>
    <w:rsid w:val="00126151"/>
    <w:rsid w:val="001A1D91"/>
    <w:rsid w:val="00243457"/>
    <w:rsid w:val="00350E3B"/>
    <w:rsid w:val="00503640"/>
    <w:rsid w:val="0055760E"/>
    <w:rsid w:val="00643A80"/>
    <w:rsid w:val="007C4A0C"/>
    <w:rsid w:val="008A4497"/>
    <w:rsid w:val="009055DB"/>
    <w:rsid w:val="00B74D24"/>
    <w:rsid w:val="00C64308"/>
    <w:rsid w:val="00D92788"/>
    <w:rsid w:val="00E22277"/>
    <w:rsid w:val="00EC360C"/>
    <w:rsid w:val="00F565A7"/>
    <w:rsid w:val="00FA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60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A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63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7</cp:revision>
  <cp:lastPrinted>2016-10-10T22:59:00Z</cp:lastPrinted>
  <dcterms:created xsi:type="dcterms:W3CDTF">2015-02-23T12:31:00Z</dcterms:created>
  <dcterms:modified xsi:type="dcterms:W3CDTF">2016-10-10T23:06:00Z</dcterms:modified>
</cp:coreProperties>
</file>